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黑体" w:hAnsi="黑体" w:eastAsia="黑体"/>
          <w:color w:val="000000" w:themeColor="text1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color w:val="000000" w:themeColor="text1"/>
          <w:sz w:val="32"/>
          <w:szCs w:val="32"/>
        </w:rPr>
        <w:t>附件1</w:t>
      </w:r>
    </w:p>
    <w:p>
      <w:pPr>
        <w:spacing w:line="520" w:lineRule="exact"/>
        <w:rPr>
          <w:rFonts w:hint="eastAsia" w:ascii="黑体" w:hAnsi="黑体" w:eastAsia="黑体"/>
          <w:color w:val="000000" w:themeColor="text1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华文中宋" w:hAnsi="华文中宋" w:eastAsia="华文中宋" w:cs="华文中宋"/>
          <w:b w:val="0"/>
          <w:bCs/>
          <w:color w:val="000000" w:themeColor="text1"/>
          <w:sz w:val="44"/>
          <w:szCs w:val="44"/>
        </w:rPr>
      </w:pPr>
      <w:r>
        <w:rPr>
          <w:rFonts w:hint="eastAsia" w:ascii="华文中宋" w:hAnsi="华文中宋" w:eastAsia="华文中宋" w:cs="华文中宋"/>
          <w:b w:val="0"/>
          <w:bCs/>
          <w:color w:val="000000" w:themeColor="text1"/>
          <w:sz w:val="44"/>
          <w:szCs w:val="44"/>
        </w:rPr>
        <w:t>202</w:t>
      </w:r>
      <w:r>
        <w:rPr>
          <w:rFonts w:hint="eastAsia" w:ascii="华文中宋" w:hAnsi="华文中宋" w:eastAsia="华文中宋" w:cs="华文中宋"/>
          <w:b w:val="0"/>
          <w:bCs/>
          <w:color w:val="000000" w:themeColor="text1"/>
          <w:sz w:val="44"/>
          <w:szCs w:val="44"/>
          <w:lang w:val="en-US" w:eastAsia="zh-CN"/>
        </w:rPr>
        <w:t>5</w:t>
      </w:r>
      <w:r>
        <w:rPr>
          <w:rFonts w:hint="eastAsia" w:ascii="华文中宋" w:hAnsi="华文中宋" w:eastAsia="华文中宋" w:cs="华文中宋"/>
          <w:b w:val="0"/>
          <w:bCs/>
          <w:color w:val="000000" w:themeColor="text1"/>
          <w:sz w:val="44"/>
          <w:szCs w:val="44"/>
        </w:rPr>
        <w:t>年中国残疾人杂志社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华文中宋" w:hAnsi="华文中宋" w:eastAsia="华文中宋" w:cs="华文中宋"/>
          <w:b w:val="0"/>
          <w:bCs/>
          <w:color w:val="000000" w:themeColor="text1"/>
          <w:sz w:val="44"/>
          <w:szCs w:val="44"/>
        </w:rPr>
      </w:pPr>
      <w:r>
        <w:rPr>
          <w:rFonts w:hint="eastAsia" w:ascii="华文中宋" w:hAnsi="华文中宋" w:eastAsia="华文中宋" w:cs="华文中宋"/>
          <w:b w:val="0"/>
          <w:bCs/>
          <w:color w:val="000000" w:themeColor="text1"/>
          <w:sz w:val="44"/>
          <w:szCs w:val="44"/>
        </w:rPr>
        <w:t>公开招聘应届高校毕业生面试人员名单</w:t>
      </w:r>
    </w:p>
    <w:p>
      <w:pPr>
        <w:jc w:val="left"/>
        <w:rPr>
          <w:rFonts w:ascii="仿宋" w:hAnsi="仿宋" w:eastAsia="仿宋" w:cs="方正小标宋简体"/>
          <w:sz w:val="32"/>
          <w:szCs w:val="32"/>
        </w:rPr>
      </w:pPr>
    </w:p>
    <w:tbl>
      <w:tblPr>
        <w:tblStyle w:val="7"/>
        <w:tblW w:w="93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88"/>
        <w:gridCol w:w="1701"/>
        <w:gridCol w:w="1701"/>
        <w:gridCol w:w="31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  <w:jc w:val="center"/>
        </w:trPr>
        <w:tc>
          <w:tcPr>
            <w:tcW w:w="2788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岗位名称及代号</w:t>
            </w:r>
          </w:p>
        </w:tc>
        <w:tc>
          <w:tcPr>
            <w:tcW w:w="1701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进入面试</w:t>
            </w:r>
          </w:p>
          <w:p>
            <w:pPr>
              <w:spacing w:line="320" w:lineRule="exact"/>
              <w:jc w:val="center"/>
              <w:rPr>
                <w:rFonts w:hint="default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最低分数</w:t>
            </w:r>
          </w:p>
        </w:tc>
        <w:tc>
          <w:tcPr>
            <w:tcW w:w="1701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姓名</w:t>
            </w:r>
          </w:p>
        </w:tc>
        <w:tc>
          <w:tcPr>
            <w:tcW w:w="3128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身份证号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restart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采编岗</w:t>
            </w:r>
          </w:p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(901)</w:t>
            </w:r>
          </w:p>
        </w:tc>
        <w:tc>
          <w:tcPr>
            <w:tcW w:w="1701" w:type="dxa"/>
            <w:vMerge w:val="restar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68.88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刘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璇</w:t>
            </w:r>
          </w:p>
        </w:tc>
        <w:tc>
          <w:tcPr>
            <w:tcW w:w="3128" w:type="dxa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15212720******032X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王雅欣</w:t>
            </w:r>
          </w:p>
        </w:tc>
        <w:tc>
          <w:tcPr>
            <w:tcW w:w="3128" w:type="dxa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13102419******3944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原丹丹</w:t>
            </w:r>
          </w:p>
        </w:tc>
        <w:tc>
          <w:tcPr>
            <w:tcW w:w="3128" w:type="dxa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41058119******9040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李雨航</w:t>
            </w:r>
          </w:p>
        </w:tc>
        <w:tc>
          <w:tcPr>
            <w:tcW w:w="3128" w:type="dxa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13100220******3822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程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念</w:t>
            </w:r>
          </w:p>
        </w:tc>
        <w:tc>
          <w:tcPr>
            <w:tcW w:w="3128" w:type="dxa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50010119******0124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restart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新媒体采编岗</w:t>
            </w:r>
          </w:p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(902)</w:t>
            </w:r>
          </w:p>
        </w:tc>
        <w:tc>
          <w:tcPr>
            <w:tcW w:w="1701" w:type="dxa"/>
            <w:vMerge w:val="restar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70.96</w:t>
            </w:r>
          </w:p>
        </w:tc>
        <w:tc>
          <w:tcPr>
            <w:tcW w:w="1701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孟依璘</w:t>
            </w:r>
          </w:p>
        </w:tc>
        <w:tc>
          <w:tcPr>
            <w:tcW w:w="3128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13020320******3322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李长平</w:t>
            </w:r>
          </w:p>
        </w:tc>
        <w:tc>
          <w:tcPr>
            <w:tcW w:w="3128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37150219******4843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张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田</w:t>
            </w:r>
          </w:p>
        </w:tc>
        <w:tc>
          <w:tcPr>
            <w:tcW w:w="3128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14270320******1228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吴心怡</w:t>
            </w:r>
          </w:p>
        </w:tc>
        <w:tc>
          <w:tcPr>
            <w:tcW w:w="3128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42052920******1821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王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琳</w:t>
            </w:r>
          </w:p>
        </w:tc>
        <w:tc>
          <w:tcPr>
            <w:tcW w:w="3128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13052319******0027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restart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人事管理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岗</w:t>
            </w:r>
          </w:p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(90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)</w:t>
            </w:r>
          </w:p>
        </w:tc>
        <w:tc>
          <w:tcPr>
            <w:tcW w:w="1701" w:type="dxa"/>
            <w:vMerge w:val="restart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61.76</w:t>
            </w:r>
          </w:p>
        </w:tc>
        <w:tc>
          <w:tcPr>
            <w:tcW w:w="1701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曾涵颖</w:t>
            </w:r>
          </w:p>
        </w:tc>
        <w:tc>
          <w:tcPr>
            <w:tcW w:w="3128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11010820******3427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柏文鑫</w:t>
            </w:r>
          </w:p>
        </w:tc>
        <w:tc>
          <w:tcPr>
            <w:tcW w:w="3128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11010519******7328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88" w:type="dxa"/>
            <w:vMerge w:val="continue"/>
            <w:vAlign w:val="center"/>
          </w:tcPr>
          <w:p>
            <w:pPr>
              <w:snapToGrid w:val="0"/>
              <w:spacing w:line="44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Merge w:val="continue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701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贾翔宇</w:t>
            </w:r>
          </w:p>
        </w:tc>
        <w:tc>
          <w:tcPr>
            <w:tcW w:w="3128" w:type="dxa"/>
            <w:vAlign w:val="top"/>
          </w:tcPr>
          <w:p>
            <w:pPr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11010919******1511</w:t>
            </w:r>
          </w:p>
        </w:tc>
      </w:tr>
    </w:tbl>
    <w:p/>
    <w:sectPr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AE7F23"/>
    <w:rsid w:val="000073D4"/>
    <w:rsid w:val="0000792F"/>
    <w:rsid w:val="0001516E"/>
    <w:rsid w:val="0002652B"/>
    <w:rsid w:val="00043FA3"/>
    <w:rsid w:val="00047134"/>
    <w:rsid w:val="000F02F9"/>
    <w:rsid w:val="00133A65"/>
    <w:rsid w:val="001A087A"/>
    <w:rsid w:val="001D3FAD"/>
    <w:rsid w:val="001E49C5"/>
    <w:rsid w:val="002770A3"/>
    <w:rsid w:val="00297F94"/>
    <w:rsid w:val="002A1AC2"/>
    <w:rsid w:val="002B3257"/>
    <w:rsid w:val="002E5B0A"/>
    <w:rsid w:val="002F2783"/>
    <w:rsid w:val="00321F4D"/>
    <w:rsid w:val="0034776A"/>
    <w:rsid w:val="003C5008"/>
    <w:rsid w:val="003D5056"/>
    <w:rsid w:val="0042133B"/>
    <w:rsid w:val="00431B26"/>
    <w:rsid w:val="004A0116"/>
    <w:rsid w:val="004E7DB3"/>
    <w:rsid w:val="00504B6F"/>
    <w:rsid w:val="00541DC4"/>
    <w:rsid w:val="005C0544"/>
    <w:rsid w:val="005E4C88"/>
    <w:rsid w:val="005F4511"/>
    <w:rsid w:val="006414EE"/>
    <w:rsid w:val="006669DB"/>
    <w:rsid w:val="006E79A9"/>
    <w:rsid w:val="00722AFA"/>
    <w:rsid w:val="00737418"/>
    <w:rsid w:val="0075482C"/>
    <w:rsid w:val="00777F59"/>
    <w:rsid w:val="007A3BBB"/>
    <w:rsid w:val="007D4517"/>
    <w:rsid w:val="007D7FDA"/>
    <w:rsid w:val="007F59AE"/>
    <w:rsid w:val="00833494"/>
    <w:rsid w:val="00845996"/>
    <w:rsid w:val="00857A1A"/>
    <w:rsid w:val="008719D8"/>
    <w:rsid w:val="008B10AE"/>
    <w:rsid w:val="008C356A"/>
    <w:rsid w:val="00902052"/>
    <w:rsid w:val="00906749"/>
    <w:rsid w:val="00920564"/>
    <w:rsid w:val="00924A12"/>
    <w:rsid w:val="00924BF9"/>
    <w:rsid w:val="009348C7"/>
    <w:rsid w:val="0094535A"/>
    <w:rsid w:val="00963900"/>
    <w:rsid w:val="009844C7"/>
    <w:rsid w:val="00A0050C"/>
    <w:rsid w:val="00A309B0"/>
    <w:rsid w:val="00A32B9F"/>
    <w:rsid w:val="00A469DD"/>
    <w:rsid w:val="00A549AA"/>
    <w:rsid w:val="00A64D39"/>
    <w:rsid w:val="00A85AB8"/>
    <w:rsid w:val="00B15311"/>
    <w:rsid w:val="00B16036"/>
    <w:rsid w:val="00B26D11"/>
    <w:rsid w:val="00B34FC2"/>
    <w:rsid w:val="00B500D2"/>
    <w:rsid w:val="00B81988"/>
    <w:rsid w:val="00B957ED"/>
    <w:rsid w:val="00BB0B79"/>
    <w:rsid w:val="00BC3E25"/>
    <w:rsid w:val="00BE64DC"/>
    <w:rsid w:val="00BF3D7A"/>
    <w:rsid w:val="00C66163"/>
    <w:rsid w:val="00C72CCD"/>
    <w:rsid w:val="00CB22BB"/>
    <w:rsid w:val="00CC2FBF"/>
    <w:rsid w:val="00D223D2"/>
    <w:rsid w:val="00D448AB"/>
    <w:rsid w:val="00D66AF5"/>
    <w:rsid w:val="00D67A50"/>
    <w:rsid w:val="00DA3992"/>
    <w:rsid w:val="00DB71BC"/>
    <w:rsid w:val="00DD451A"/>
    <w:rsid w:val="00DF117F"/>
    <w:rsid w:val="00DF533B"/>
    <w:rsid w:val="00E27A50"/>
    <w:rsid w:val="00E357C1"/>
    <w:rsid w:val="00E46EF6"/>
    <w:rsid w:val="00E52492"/>
    <w:rsid w:val="00E779A6"/>
    <w:rsid w:val="00E92DA8"/>
    <w:rsid w:val="00EE5780"/>
    <w:rsid w:val="00F01CCE"/>
    <w:rsid w:val="00F12368"/>
    <w:rsid w:val="00F17E43"/>
    <w:rsid w:val="00F24832"/>
    <w:rsid w:val="00F339C7"/>
    <w:rsid w:val="00F43064"/>
    <w:rsid w:val="05151C74"/>
    <w:rsid w:val="0722750C"/>
    <w:rsid w:val="0CC23B5C"/>
    <w:rsid w:val="10185D41"/>
    <w:rsid w:val="117E39D6"/>
    <w:rsid w:val="219E63E7"/>
    <w:rsid w:val="244A2F6C"/>
    <w:rsid w:val="248A5117"/>
    <w:rsid w:val="26BF0DA3"/>
    <w:rsid w:val="2F63664C"/>
    <w:rsid w:val="3D9022EB"/>
    <w:rsid w:val="40B811E6"/>
    <w:rsid w:val="429D5D02"/>
    <w:rsid w:val="44D97CC8"/>
    <w:rsid w:val="4A5A73F1"/>
    <w:rsid w:val="4BA96E85"/>
    <w:rsid w:val="4DAE7F23"/>
    <w:rsid w:val="4E066423"/>
    <w:rsid w:val="54B461CD"/>
    <w:rsid w:val="59FB5A1C"/>
    <w:rsid w:val="5D1A6C78"/>
    <w:rsid w:val="5D9E1657"/>
    <w:rsid w:val="5EBE7F54"/>
    <w:rsid w:val="61BA27D8"/>
    <w:rsid w:val="71BE59CD"/>
    <w:rsid w:val="78E8332F"/>
    <w:rsid w:val="7F20758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3"/>
    <w:qFormat/>
    <w:uiPriority w:val="0"/>
    <w:rPr>
      <w:kern w:val="2"/>
      <w:sz w:val="18"/>
      <w:szCs w:val="18"/>
    </w:rPr>
  </w:style>
  <w:style w:type="character" w:customStyle="1" w:styleId="11">
    <w:name w:val="批注框文本 Char"/>
    <w:basedOn w:val="8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1</Pages>
  <Words>119</Words>
  <Characters>367</Characters>
  <Lines>2</Lines>
  <Paragraphs>1</Paragraphs>
  <TotalTime>8</TotalTime>
  <ScaleCrop>false</ScaleCrop>
  <LinksUpToDate>false</LinksUpToDate>
  <CharactersWithSpaces>375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2022-04-26T01:29:00Z</dcterms:created>
  <dc:creator>Administrator</dc:creator>
  <cp:lastModifiedBy>果果</cp:lastModifiedBy>
  <cp:lastPrinted>2025-04-25T05:29:00Z</cp:lastPrinted>
  <dcterms:modified xsi:type="dcterms:W3CDTF">2025-04-27T00:51:27Z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KSOTemplateDocerSaveRecord">
    <vt:lpwstr>eyJoZGlkIjoiMDQ2NjIyYzY5YjA2NzdmNzI3Nzc5ZjkzNDRiYWUyMzEiLCJ1c2VySWQiOiIxNzUyMDczNSJ9</vt:lpwstr>
  </property>
  <property fmtid="{D5CDD505-2E9C-101B-9397-08002B2CF9AE}" pid="4" name="ICV">
    <vt:lpwstr>C37D2E9A4A63410893D578234481A827</vt:lpwstr>
  </property>
</Properties>
</file>